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C13F" w14:textId="13C959A2" w:rsidR="00E77E73" w:rsidRPr="00E77E73" w:rsidRDefault="00E77E73" w:rsidP="00E77E73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</w:pPr>
      <w:r w:rsidRPr="00E77E73"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  <w:t xml:space="preserve">MR. NOBODY </w:t>
      </w:r>
      <w:r w:rsidR="008329F0"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  <w:t>CONTRA</w:t>
      </w:r>
      <w:r w:rsidRPr="00E77E73"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  <w:t xml:space="preserve"> PUTIN</w:t>
      </w:r>
    </w:p>
    <w:p w14:paraId="71AD0D3A" w14:textId="77777777" w:rsidR="00501B9F" w:rsidRPr="00E77E73" w:rsidRDefault="00501B9F" w:rsidP="001E30E6">
      <w:pPr>
        <w:jc w:val="both"/>
        <w:rPr>
          <w:rFonts w:ascii="Arial" w:hAnsi="Arial" w:cs="Arial"/>
          <w:sz w:val="20"/>
          <w:szCs w:val="20"/>
          <w:lang w:val="en-US"/>
          <w14:ligatures w14:val="none"/>
        </w:rPr>
      </w:pPr>
    </w:p>
    <w:p w14:paraId="68486AFD" w14:textId="737295B8" w:rsidR="005E10C6" w:rsidRPr="00E77E73" w:rsidRDefault="00E77E73" w:rsidP="005E10C6">
      <w:pPr>
        <w:jc w:val="both"/>
        <w:rPr>
          <w:rFonts w:ascii="Arial" w:hAnsi="Arial" w:cs="Arial"/>
          <w:sz w:val="20"/>
          <w:szCs w:val="20"/>
          <w:lang w:val="es-ES"/>
          <w14:ligatures w14:val="none"/>
        </w:rPr>
      </w:pPr>
      <w:bookmarkStart w:id="0" w:name="_Hlk139379273"/>
      <w:r>
        <w:rPr>
          <w:rFonts w:ascii="Arial" w:hAnsi="Arial" w:cs="Arial"/>
          <w:sz w:val="20"/>
          <w:szCs w:val="20"/>
          <w:lang w:val="en-US"/>
          <w14:ligatures w14:val="none"/>
        </w:rPr>
        <w:t xml:space="preserve">Dinamarca i </w:t>
      </w:r>
      <w:proofErr w:type="spellStart"/>
      <w:r>
        <w:rPr>
          <w:rFonts w:ascii="Arial" w:hAnsi="Arial" w:cs="Arial"/>
          <w:sz w:val="20"/>
          <w:szCs w:val="20"/>
          <w:lang w:val="en-US"/>
          <w14:ligatures w14:val="none"/>
        </w:rPr>
        <w:t>Txèquia</w:t>
      </w:r>
      <w:proofErr w:type="spellEnd"/>
      <w:r w:rsidR="005E10C6" w:rsidRPr="00FF039E">
        <w:rPr>
          <w:rFonts w:ascii="Arial" w:hAnsi="Arial" w:cs="Arial"/>
          <w:sz w:val="20"/>
          <w:szCs w:val="20"/>
          <w:lang w:val="en-US"/>
          <w14:ligatures w14:val="none"/>
        </w:rPr>
        <w:t xml:space="preserve"> (202</w:t>
      </w:r>
      <w:r w:rsidR="00FF039E">
        <w:rPr>
          <w:rFonts w:ascii="Arial" w:hAnsi="Arial" w:cs="Arial"/>
          <w:sz w:val="20"/>
          <w:szCs w:val="20"/>
          <w:lang w:val="en-US"/>
          <w14:ligatures w14:val="none"/>
        </w:rPr>
        <w:t>5</w:t>
      </w:r>
      <w:r w:rsidR="005E10C6" w:rsidRPr="00FF039E">
        <w:rPr>
          <w:rFonts w:ascii="Arial" w:hAnsi="Arial" w:cs="Arial"/>
          <w:sz w:val="20"/>
          <w:szCs w:val="20"/>
          <w:lang w:val="en-US"/>
          <w14:ligatures w14:val="none"/>
        </w:rPr>
        <w:t xml:space="preserve">). </w:t>
      </w:r>
      <w:r w:rsidR="00FF039E" w:rsidRPr="00E77E73">
        <w:rPr>
          <w:rFonts w:ascii="Arial" w:hAnsi="Arial" w:cs="Arial"/>
          <w:sz w:val="20"/>
          <w:szCs w:val="20"/>
          <w:lang w:val="es-ES"/>
          <w14:ligatures w14:val="none"/>
        </w:rPr>
        <w:t>90</w:t>
      </w:r>
      <w:r w:rsidR="005E10C6" w:rsidRPr="00E77E73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="005E10C6" w:rsidRPr="00E77E73">
        <w:rPr>
          <w:rFonts w:ascii="Arial" w:hAnsi="Arial" w:cs="Arial"/>
          <w:sz w:val="20"/>
          <w:szCs w:val="20"/>
          <w:lang w:val="es-ES"/>
          <w14:ligatures w14:val="none"/>
        </w:rPr>
        <w:t>minuts</w:t>
      </w:r>
      <w:proofErr w:type="spellEnd"/>
    </w:p>
    <w:p w14:paraId="3D3D6811" w14:textId="229FD5BB" w:rsidR="005E10C6" w:rsidRPr="00E77E73" w:rsidRDefault="005E10C6" w:rsidP="005E10C6">
      <w:pPr>
        <w:jc w:val="both"/>
        <w:rPr>
          <w:rFonts w:ascii="Arial" w:hAnsi="Arial" w:cs="Arial"/>
          <w:sz w:val="20"/>
          <w:szCs w:val="20"/>
          <w:lang w:val="es-ES"/>
          <w14:ligatures w14:val="none"/>
        </w:rPr>
      </w:pPr>
      <w:r w:rsidRPr="00E77E73">
        <w:rPr>
          <w:rFonts w:ascii="Arial" w:hAnsi="Arial" w:cs="Arial"/>
          <w:sz w:val="20"/>
          <w:szCs w:val="20"/>
          <w:lang w:val="es-ES"/>
          <w14:ligatures w14:val="none"/>
        </w:rPr>
        <w:t xml:space="preserve">V.O. </w:t>
      </w:r>
      <w:r w:rsidR="00E77E73">
        <w:rPr>
          <w:rFonts w:ascii="Arial" w:hAnsi="Arial" w:cs="Arial"/>
          <w:sz w:val="20"/>
          <w:szCs w:val="20"/>
          <w:lang w:val="es-ES"/>
          <w14:ligatures w14:val="none"/>
        </w:rPr>
        <w:t>Rus</w:t>
      </w:r>
    </w:p>
    <w:p w14:paraId="428D1096" w14:textId="77777777" w:rsidR="00501B9F" w:rsidRDefault="00501B9F" w:rsidP="001E30E6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0599F88" w14:textId="366457E7" w:rsidR="001E30E6" w:rsidRPr="00247663" w:rsidRDefault="001E30E6" w:rsidP="001E30E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 xml:space="preserve">:: </w:t>
      </w:r>
      <w:proofErr w:type="spellStart"/>
      <w:r w:rsidRPr="00247663">
        <w:rPr>
          <w:rFonts w:ascii="Arial" w:hAnsi="Arial" w:cs="Arial"/>
          <w:b/>
        </w:rPr>
        <w:t>Logline</w:t>
      </w:r>
      <w:proofErr w:type="spellEnd"/>
    </w:p>
    <w:p w14:paraId="7936F06A" w14:textId="1E305E27" w:rsidR="00330C9D" w:rsidRDefault="00E97A0E" w:rsidP="00CC45DC">
      <w:pPr>
        <w:jc w:val="both"/>
        <w:rPr>
          <w:rFonts w:ascii="Arial" w:hAnsi="Arial" w:cs="Arial"/>
          <w:sz w:val="20"/>
          <w:szCs w:val="20"/>
          <w14:ligatures w14:val="none"/>
        </w:rPr>
      </w:pPr>
      <w:bookmarkStart w:id="1" w:name="_Hlk139379257"/>
      <w:bookmarkEnd w:id="0"/>
      <w:r w:rsidRPr="00E97A0E">
        <w:rPr>
          <w:rFonts w:ascii="Arial" w:hAnsi="Arial" w:cs="Arial"/>
          <w:sz w:val="20"/>
          <w:szCs w:val="20"/>
          <w14:ligatures w14:val="none"/>
        </w:rPr>
        <w:t xml:space="preserve">Quan Rússia </w:t>
      </w:r>
      <w:r w:rsidR="006E594F">
        <w:rPr>
          <w:rFonts w:ascii="Arial" w:hAnsi="Arial" w:cs="Arial"/>
          <w:sz w:val="20"/>
          <w:szCs w:val="20"/>
          <w14:ligatures w14:val="none"/>
        </w:rPr>
        <w:t>envaeix</w:t>
      </w:r>
      <w:r w:rsidRPr="00E97A0E">
        <w:rPr>
          <w:rFonts w:ascii="Arial" w:hAnsi="Arial" w:cs="Arial"/>
          <w:sz w:val="20"/>
          <w:szCs w:val="20"/>
          <w14:ligatures w14:val="none"/>
        </w:rPr>
        <w:t xml:space="preserve"> Ucraïna, les escoles rurals es converteixen en centres de reclutament militar. Un professor grava en secret la veritat oculta darrere la propaganda i la violència.</w:t>
      </w:r>
    </w:p>
    <w:p w14:paraId="6C83DF7C" w14:textId="77777777" w:rsidR="00E97A0E" w:rsidRPr="00E97A0E" w:rsidRDefault="00E97A0E" w:rsidP="00CC45DC">
      <w:pPr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43CA92AD" w14:textId="39C8D738" w:rsidR="001E30E6" w:rsidRPr="00247663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</w:t>
      </w:r>
      <w:r>
        <w:rPr>
          <w:rFonts w:ascii="Arial" w:hAnsi="Arial" w:cs="Arial"/>
          <w:b/>
        </w:rPr>
        <w:t xml:space="preserve"> </w:t>
      </w:r>
      <w:r w:rsidRPr="00247663">
        <w:rPr>
          <w:rFonts w:ascii="Arial" w:hAnsi="Arial" w:cs="Arial"/>
          <w:b/>
        </w:rPr>
        <w:t xml:space="preserve">Sinopsi curta </w:t>
      </w:r>
    </w:p>
    <w:bookmarkEnd w:id="1"/>
    <w:p w14:paraId="670AC8C8" w14:textId="1114669C" w:rsidR="00FF039E" w:rsidRDefault="00E77E73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E77E73">
        <w:rPr>
          <w:rFonts w:ascii="Arial" w:hAnsi="Arial" w:cs="Arial"/>
          <w:bCs/>
          <w:sz w:val="20"/>
          <w:szCs w:val="20"/>
          <w14:ligatures w14:val="none"/>
        </w:rPr>
        <w:t>Quan Rússia llança la seva invasió a gran escala sobre Ucraïna, les escoles de primària a les zones més remotes de Rússia es transformen en centres de reclutament militar. Davant del dilema ètic de treballar en un sistema marcat per la propaganda i la violència, un agosarat professor s’infiltra per gravar el que està passant realment a la seva pròpia escola.</w:t>
      </w:r>
    </w:p>
    <w:p w14:paraId="2DF973AC" w14:textId="77777777" w:rsidR="00E77E73" w:rsidRDefault="00E77E73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040D3DC" w14:textId="2845A7EB" w:rsidR="001E30E6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 La història</w:t>
      </w:r>
    </w:p>
    <w:p w14:paraId="3070BBE3" w14:textId="77777777" w:rsidR="004B7A21" w:rsidRPr="00291F0D" w:rsidRDefault="004B7A21" w:rsidP="004B7A21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En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Pasha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és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un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estimat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mestre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primària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en un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petit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poble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rus,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conegut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pel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seu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humor i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pel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suport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que dona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als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alumnes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marginats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Però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quan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comença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la guerra 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Ucraïna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es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converteix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en un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denunciant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internacional,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exposant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militarització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les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escoles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russes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Tot i estar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marcat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per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records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dolorosos de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seva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pròpia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etapa escolar, el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seu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enfocament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alegre es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veu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sacsejat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amb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implantació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d’una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nova política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d’educació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patriòtica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El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seu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rol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passa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ser el de facilitador de la propaganda estatal.</w:t>
      </w:r>
    </w:p>
    <w:p w14:paraId="6FE4B7B9" w14:textId="77777777" w:rsidR="004B7A21" w:rsidRPr="00291F0D" w:rsidRDefault="004B7A21" w:rsidP="004B7A21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Empès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per la culpa i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impotència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en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Pasha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comença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documentar en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secret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transformació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seva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escola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acumulant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milers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d’hores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gravació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El que capta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és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l’ascens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la propaganda,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l’aparició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d’organitzacions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juvenils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militaritzades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i el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reclutament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graduats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per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anar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lluitar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Ucraïna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El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punt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trencament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arriba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quan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grava les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festes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comiat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d’estudiants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enviats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al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front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A mesura que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comencen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tornar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els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fèretres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s’enfronta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al doble trauma de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violència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i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repressió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Quan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s’adona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que la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seva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vida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està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perill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en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Pasha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planeja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una fuga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valenta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Rússia</w:t>
      </w:r>
      <w:proofErr w:type="spellEnd"/>
      <w:r w:rsidRPr="00291F0D">
        <w:rPr>
          <w:rFonts w:ascii="Arial" w:hAnsi="Arial" w:cs="Arial"/>
          <w:bCs/>
          <w:sz w:val="20"/>
          <w:szCs w:val="20"/>
          <w:lang w:val="es-ES"/>
          <w14:ligatures w14:val="none"/>
        </w:rPr>
        <w:t>.</w:t>
      </w:r>
    </w:p>
    <w:p w14:paraId="30C83CF1" w14:textId="77777777" w:rsidR="00330C9D" w:rsidRPr="004B7A21" w:rsidRDefault="00330C9D" w:rsidP="001E30E6">
      <w:pPr>
        <w:rPr>
          <w:rFonts w:ascii="Arial" w:hAnsi="Arial" w:cs="Arial"/>
          <w:bCs/>
          <w:sz w:val="20"/>
          <w:szCs w:val="20"/>
          <w:lang w:val="es-ES"/>
          <w14:ligatures w14:val="none"/>
        </w:rPr>
      </w:pPr>
    </w:p>
    <w:p w14:paraId="0641FA72" w14:textId="410980EE" w:rsidR="001E30E6" w:rsidRDefault="001E30E6" w:rsidP="001E30E6">
      <w:pPr>
        <w:rPr>
          <w:rFonts w:ascii="Arial" w:hAnsi="Arial" w:cs="Arial"/>
          <w:b/>
        </w:rPr>
      </w:pPr>
      <w:r w:rsidRPr="00685C0E">
        <w:rPr>
          <w:rFonts w:ascii="Arial" w:hAnsi="Arial" w:cs="Arial"/>
          <w:b/>
        </w:rPr>
        <w:t>:: La direc</w:t>
      </w:r>
      <w:r w:rsidR="00F21479">
        <w:rPr>
          <w:rFonts w:ascii="Arial" w:hAnsi="Arial" w:cs="Arial"/>
          <w:b/>
        </w:rPr>
        <w:t>ció</w:t>
      </w:r>
    </w:p>
    <w:p w14:paraId="5C6901D2" w14:textId="7D731AAC" w:rsidR="004B7A21" w:rsidRDefault="004B7A21" w:rsidP="004B7A21">
      <w:pPr>
        <w:jc w:val="both"/>
        <w:rPr>
          <w:rFonts w:ascii="Arial" w:hAnsi="Arial" w:cs="Arial"/>
          <w:sz w:val="20"/>
          <w:szCs w:val="20"/>
          <w:lang w:val="es-ES"/>
          <w14:ligatures w14:val="none"/>
        </w:rPr>
      </w:pPr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David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Borenstein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és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un cineasta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assentat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Copenhaguen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. </w:t>
      </w:r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 xml:space="preserve">Els </w:t>
      </w:r>
      <w:proofErr w:type="spellStart"/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>seus</w:t>
      </w:r>
      <w:proofErr w:type="spellEnd"/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 xml:space="preserve"> films </w:t>
      </w:r>
      <w:proofErr w:type="spellStart"/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>premiats</w:t>
      </w:r>
      <w:proofErr w:type="spellEnd"/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>inclouen</w:t>
      </w:r>
      <w:proofErr w:type="spellEnd"/>
      <w:r w:rsidR="001335E0">
        <w:rPr>
          <w:rFonts w:ascii="Arial" w:hAnsi="Arial" w:cs="Arial"/>
          <w:sz w:val="20"/>
          <w:szCs w:val="20"/>
          <w:lang w:val="en-US"/>
          <w14:ligatures w14:val="none"/>
        </w:rPr>
        <w:t xml:space="preserve"> </w:t>
      </w:r>
      <w:r w:rsidRPr="001335E0">
        <w:rPr>
          <w:rFonts w:ascii="Arial" w:hAnsi="Arial" w:cs="Arial"/>
          <w:i/>
          <w:iCs/>
          <w:sz w:val="20"/>
          <w:szCs w:val="20"/>
          <w:lang w:val="en-US"/>
          <w14:ligatures w14:val="none"/>
        </w:rPr>
        <w:t>Can’t Feel Nothing</w:t>
      </w:r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> (CPH: DOX 2024), </w:t>
      </w:r>
      <w:r w:rsidRPr="001335E0">
        <w:rPr>
          <w:rFonts w:ascii="Arial" w:hAnsi="Arial" w:cs="Arial"/>
          <w:i/>
          <w:iCs/>
          <w:sz w:val="20"/>
          <w:szCs w:val="20"/>
          <w:lang w:val="en-US"/>
          <w14:ligatures w14:val="none"/>
        </w:rPr>
        <w:t>Love Factory</w:t>
      </w:r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> (NYTimes 2021) i </w:t>
      </w:r>
      <w:r w:rsidRPr="001335E0">
        <w:rPr>
          <w:rFonts w:ascii="Arial" w:hAnsi="Arial" w:cs="Arial"/>
          <w:i/>
          <w:iCs/>
          <w:sz w:val="20"/>
          <w:szCs w:val="20"/>
          <w:lang w:val="en-US"/>
          <w14:ligatures w14:val="none"/>
        </w:rPr>
        <w:t>Dream Empire</w:t>
      </w:r>
      <w:r w:rsidRPr="00291F0D">
        <w:rPr>
          <w:rFonts w:ascii="Arial" w:hAnsi="Arial" w:cs="Arial"/>
          <w:sz w:val="20"/>
          <w:szCs w:val="20"/>
          <w:lang w:val="en-US"/>
          <w14:ligatures w14:val="none"/>
        </w:rPr>
        <w:t xml:space="preserve"> (IDFA 2016). </w:t>
      </w:r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més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més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, de la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seva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feina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fent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llargmetratges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, David ha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produït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i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dirigit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programes de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televisió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per a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nombrosos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canals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internacionals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, cosa que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li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ha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valgut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el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premi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equivalent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 xml:space="preserve"> al Pulitzer en </w:t>
      </w:r>
      <w:proofErr w:type="spellStart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radiodifusió</w:t>
      </w:r>
      <w:proofErr w:type="spellEnd"/>
      <w:r w:rsidRPr="00291F0D">
        <w:rPr>
          <w:rFonts w:ascii="Arial" w:hAnsi="Arial" w:cs="Arial"/>
          <w:sz w:val="20"/>
          <w:szCs w:val="20"/>
          <w:lang w:val="es-ES"/>
          <w14:ligatures w14:val="none"/>
        </w:rPr>
        <w:t>.</w:t>
      </w:r>
    </w:p>
    <w:p w14:paraId="4377AB15" w14:textId="1E780561" w:rsidR="004B7A21" w:rsidRDefault="004B7A21" w:rsidP="004B7A21">
      <w:pPr>
        <w:jc w:val="both"/>
        <w:rPr>
          <w:rFonts w:ascii="Arial" w:hAnsi="Arial" w:cs="Arial"/>
          <w:sz w:val="20"/>
          <w:szCs w:val="20"/>
          <w14:ligatures w14:val="none"/>
        </w:rPr>
      </w:pP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Pavel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“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Pasha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”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Talankin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és codirector del projecte</w:t>
      </w:r>
      <w:r w:rsidR="00D35285">
        <w:rPr>
          <w:rFonts w:ascii="Arial" w:hAnsi="Arial" w:cs="Arial"/>
          <w:sz w:val="20"/>
          <w:szCs w:val="20"/>
          <w14:ligatures w14:val="none"/>
        </w:rPr>
        <w:t xml:space="preserve"> 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Mr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. 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Nobody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 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Against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 Putin</w:t>
      </w:r>
      <w:r w:rsidRPr="00291F0D">
        <w:rPr>
          <w:rFonts w:ascii="Arial" w:hAnsi="Arial" w:cs="Arial"/>
          <w:sz w:val="20"/>
          <w:szCs w:val="20"/>
          <w14:ligatures w14:val="none"/>
        </w:rPr>
        <w:t xml:space="preserve">. Fins fa poc,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Pavel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Talankin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era docent-organitzador a l’Escola Primària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Karabash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#1 de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Karabash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, Rússia. Com a part del seu treball, va ser el </w:t>
      </w:r>
      <w:proofErr w:type="spellStart"/>
      <w:r w:rsidRPr="00291F0D">
        <w:rPr>
          <w:rFonts w:ascii="Arial" w:hAnsi="Arial" w:cs="Arial"/>
          <w:sz w:val="20"/>
          <w:szCs w:val="20"/>
          <w14:ligatures w14:val="none"/>
        </w:rPr>
        <w:t>videògraf</w:t>
      </w:r>
      <w:proofErr w:type="spellEnd"/>
      <w:r w:rsidRPr="00291F0D">
        <w:rPr>
          <w:rFonts w:ascii="Arial" w:hAnsi="Arial" w:cs="Arial"/>
          <w:sz w:val="20"/>
          <w:szCs w:val="20"/>
          <w14:ligatures w14:val="none"/>
        </w:rPr>
        <w:t xml:space="preserve"> de l’escola i va ensenyar als nens a gravar i editar vídeos. 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Mr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. 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Nobody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 </w:t>
      </w:r>
      <w:proofErr w:type="spellStart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>Against</w:t>
      </w:r>
      <w:proofErr w:type="spellEnd"/>
      <w:r w:rsidRPr="001335E0">
        <w:rPr>
          <w:rFonts w:ascii="Arial" w:hAnsi="Arial" w:cs="Arial"/>
          <w:i/>
          <w:iCs/>
          <w:sz w:val="20"/>
          <w:szCs w:val="20"/>
          <w14:ligatures w14:val="none"/>
        </w:rPr>
        <w:t xml:space="preserve"> Putin</w:t>
      </w:r>
      <w:r w:rsidRPr="00291F0D">
        <w:rPr>
          <w:rFonts w:ascii="Arial" w:hAnsi="Arial" w:cs="Arial"/>
          <w:sz w:val="20"/>
          <w:szCs w:val="20"/>
          <w14:ligatures w14:val="none"/>
        </w:rPr>
        <w:t> és la seva primera pel·lícula. Actualment viu a Europa.</w:t>
      </w:r>
    </w:p>
    <w:p w14:paraId="6FC20ECD" w14:textId="77777777" w:rsidR="00E97A0E" w:rsidRDefault="00E97A0E" w:rsidP="00E97A0E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109F302C" w14:textId="77777777" w:rsidR="00E77E73" w:rsidRPr="00E77E73" w:rsidRDefault="00E77E73" w:rsidP="001E30E6">
      <w:pPr>
        <w:rPr>
          <w:rFonts w:ascii="Arial" w:hAnsi="Arial" w:cs="Arial"/>
          <w:bCs/>
          <w:sz w:val="20"/>
          <w:szCs w:val="20"/>
          <w14:ligatures w14:val="none"/>
        </w:rPr>
      </w:pPr>
    </w:p>
    <w:p w14:paraId="7F980434" w14:textId="05E63A3A" w:rsidR="00B2182A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lastRenderedPageBreak/>
        <w:t>:: Fitxa tècnica</w:t>
      </w:r>
    </w:p>
    <w:p w14:paraId="258B7856" w14:textId="7C4294A8" w:rsidR="00D82D5C" w:rsidRDefault="001E30E6" w:rsidP="00D82D5C">
      <w:pPr>
        <w:spacing w:before="120" w:after="120" w:line="276" w:lineRule="auto"/>
        <w:jc w:val="both"/>
        <w:rPr>
          <w:rFonts w:ascii="Verdana" w:hAnsi="Verdana" w:cs="Arial"/>
          <w:bCs/>
          <w:sz w:val="18"/>
        </w:rPr>
      </w:pPr>
      <w:r w:rsidRPr="001E30E6">
        <w:rPr>
          <w:rFonts w:ascii="Arial" w:hAnsi="Arial" w:cs="Arial"/>
          <w:b/>
          <w:sz w:val="20"/>
          <w:szCs w:val="20"/>
          <w14:ligatures w14:val="none"/>
        </w:rPr>
        <w:t xml:space="preserve">Direcció: </w:t>
      </w:r>
      <w:bookmarkStart w:id="2" w:name="_Hlk202181690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David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Borenstein</w:t>
      </w:r>
      <w:proofErr w:type="spellEnd"/>
      <w:r w:rsidR="00E97A0E">
        <w:rPr>
          <w:rFonts w:ascii="Arial" w:hAnsi="Arial" w:cs="Arial"/>
          <w:bCs/>
          <w:sz w:val="20"/>
          <w:szCs w:val="20"/>
          <w14:ligatures w14:val="none"/>
        </w:rPr>
        <w:t xml:space="preserve"> i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Pasha</w:t>
      </w:r>
      <w:proofErr w:type="spellEnd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Talankin</w:t>
      </w:r>
      <w:bookmarkEnd w:id="2"/>
      <w:proofErr w:type="spellEnd"/>
    </w:p>
    <w:p w14:paraId="3E211783" w14:textId="3BAED66E" w:rsidR="00F21479" w:rsidRDefault="001E30E6" w:rsidP="00805F42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805F42">
        <w:rPr>
          <w:rFonts w:ascii="Arial" w:hAnsi="Arial" w:cs="Arial"/>
          <w:b/>
          <w:sz w:val="20"/>
          <w:szCs w:val="20"/>
          <w14:ligatures w14:val="none"/>
        </w:rPr>
        <w:t xml:space="preserve">Producció: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Helle</w:t>
      </w:r>
      <w:proofErr w:type="spellEnd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Faber</w:t>
      </w:r>
      <w:proofErr w:type="spellEnd"/>
      <w:r w:rsidR="00E97A0E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r w:rsidR="002D5618">
        <w:rPr>
          <w:rFonts w:ascii="Arial" w:hAnsi="Arial" w:cs="Arial"/>
          <w:bCs/>
          <w:sz w:val="20"/>
          <w:szCs w:val="20"/>
          <w14:ligatures w14:val="none"/>
        </w:rPr>
        <w:t>i</w:t>
      </w:r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Made</w:t>
      </w:r>
      <w:proofErr w:type="spellEnd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 in Copenhagen</w:t>
      </w:r>
    </w:p>
    <w:p w14:paraId="225558C3" w14:textId="487C7D0D" w:rsidR="001E30E6" w:rsidRDefault="00CB771E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CB771E">
        <w:rPr>
          <w:rFonts w:ascii="Arial" w:hAnsi="Arial" w:cs="Arial"/>
          <w:b/>
          <w:sz w:val="20"/>
          <w:szCs w:val="20"/>
          <w14:ligatures w14:val="none"/>
        </w:rPr>
        <w:t>Cinematografia</w:t>
      </w:r>
      <w:r w:rsidR="003256D1" w:rsidRPr="00CB771E">
        <w:rPr>
          <w:rFonts w:ascii="Arial" w:hAnsi="Arial" w:cs="Arial"/>
          <w:b/>
          <w:sz w:val="20"/>
          <w:szCs w:val="20"/>
          <w14:ligatures w14:val="none"/>
        </w:rPr>
        <w:t>:</w:t>
      </w:r>
      <w:r w:rsidR="003256D1">
        <w:rPr>
          <w:rFonts w:ascii="Verdana" w:hAnsi="Verdana" w:cs="Arial"/>
          <w:bCs/>
          <w:sz w:val="18"/>
        </w:rPr>
        <w:t xml:space="preserve">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Pasha</w:t>
      </w:r>
      <w:proofErr w:type="spellEnd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proofErr w:type="spellStart"/>
      <w:r w:rsidR="00E97A0E" w:rsidRPr="00E97A0E">
        <w:rPr>
          <w:rFonts w:ascii="Arial" w:hAnsi="Arial" w:cs="Arial"/>
          <w:bCs/>
          <w:sz w:val="20"/>
          <w:szCs w:val="20"/>
          <w14:ligatures w14:val="none"/>
        </w:rPr>
        <w:t>Talankin</w:t>
      </w:r>
      <w:proofErr w:type="spellEnd"/>
    </w:p>
    <w:p w14:paraId="004A108E" w14:textId="0256CD1D" w:rsid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D82D5C">
        <w:rPr>
          <w:rFonts w:ascii="Arial" w:hAnsi="Arial" w:cs="Arial"/>
          <w:b/>
          <w:sz w:val="20"/>
          <w:szCs w:val="20"/>
          <w14:ligatures w14:val="none"/>
        </w:rPr>
        <w:t>Edició:</w:t>
      </w:r>
      <w:r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hyperlink r:id="rId5" w:history="1">
        <w:proofErr w:type="spellStart"/>
        <w:r w:rsidR="00E97A0E" w:rsidRPr="00291F0D">
          <w:t>Rebekka</w:t>
        </w:r>
        <w:proofErr w:type="spellEnd"/>
        <w:r w:rsidR="00E97A0E" w:rsidRPr="00291F0D">
          <w:t xml:space="preserve"> </w:t>
        </w:r>
        <w:proofErr w:type="spellStart"/>
        <w:r w:rsidR="00E97A0E" w:rsidRPr="00291F0D">
          <w:t>Lønqvist</w:t>
        </w:r>
        <w:proofErr w:type="spellEnd"/>
      </w:hyperlink>
      <w:r w:rsidR="00E97A0E">
        <w:rPr>
          <w:rFonts w:ascii="Arial" w:hAnsi="Arial" w:cs="Arial"/>
          <w:bCs/>
          <w:sz w:val="20"/>
          <w:szCs w:val="20"/>
          <w14:ligatures w14:val="none"/>
        </w:rPr>
        <w:t xml:space="preserve"> i </w:t>
      </w:r>
      <w:hyperlink r:id="rId6" w:history="1">
        <w:proofErr w:type="spellStart"/>
        <w:r w:rsidR="00E97A0E" w:rsidRPr="00291F0D">
          <w:rPr>
            <w:bCs/>
          </w:rPr>
          <w:t>Nicolaj</w:t>
        </w:r>
        <w:proofErr w:type="spellEnd"/>
        <w:r w:rsidR="00E97A0E" w:rsidRPr="00291F0D">
          <w:rPr>
            <w:bCs/>
          </w:rPr>
          <w:t xml:space="preserve"> </w:t>
        </w:r>
        <w:proofErr w:type="spellStart"/>
        <w:r w:rsidR="00E97A0E" w:rsidRPr="00291F0D">
          <w:rPr>
            <w:bCs/>
          </w:rPr>
          <w:t>Monberg</w:t>
        </w:r>
        <w:proofErr w:type="spellEnd"/>
      </w:hyperlink>
    </w:p>
    <w:p w14:paraId="26AAC231" w14:textId="2CECE2AF" w:rsidR="00D82D5C" w:rsidRDefault="005A485B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55769A">
        <w:rPr>
          <w:rFonts w:ascii="Arial" w:hAnsi="Arial" w:cs="Arial"/>
          <w:b/>
          <w:sz w:val="20"/>
          <w:szCs w:val="20"/>
          <w14:ligatures w14:val="none"/>
        </w:rPr>
        <w:t>Distribució:</w:t>
      </w:r>
      <w:r>
        <w:rPr>
          <w:rFonts w:ascii="Verdana" w:hAnsi="Verdana" w:cs="Arial"/>
          <w:bCs/>
          <w:sz w:val="18"/>
        </w:rPr>
        <w:t xml:space="preserve"> </w:t>
      </w:r>
      <w:r w:rsidR="00037F73" w:rsidRPr="00FF039E">
        <w:rPr>
          <w:rFonts w:ascii="Verdana" w:hAnsi="Verdana" w:cs="Arial"/>
          <w:bCs/>
          <w:sz w:val="18"/>
          <w:lang w:val="es-ES"/>
        </w:rPr>
        <w:t>DocsBarcelona Distribution</w:t>
      </w:r>
    </w:p>
    <w:p w14:paraId="0AC1FE3D" w14:textId="77777777" w:rsidR="00D82D5C" w:rsidRP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10F3359" w14:textId="77777777" w:rsidR="001E30E6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t>:: Premis i festivals</w:t>
      </w:r>
    </w:p>
    <w:p w14:paraId="3D82FBB7" w14:textId="34BA8588" w:rsidR="00E97A0E" w:rsidRPr="00291F0D" w:rsidRDefault="00E97A0E" w:rsidP="00E97A0E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</w:rPr>
      </w:pPr>
      <w:r w:rsidRPr="00291F0D">
        <w:rPr>
          <w:rFonts w:ascii="Verdana" w:hAnsi="Verdana" w:cs="Arial"/>
          <w:bCs/>
          <w:sz w:val="18"/>
        </w:rPr>
        <w:t xml:space="preserve">DocsBarcelona, </w:t>
      </w:r>
      <w:proofErr w:type="spellStart"/>
      <w:r w:rsidRPr="00291F0D">
        <w:rPr>
          <w:rFonts w:ascii="Verdana" w:hAnsi="Verdana" w:cs="Arial"/>
          <w:bCs/>
          <w:sz w:val="18"/>
        </w:rPr>
        <w:t>secció</w:t>
      </w:r>
      <w:proofErr w:type="spellEnd"/>
      <w:r w:rsidRPr="00291F0D">
        <w:rPr>
          <w:rFonts w:ascii="Verdana" w:hAnsi="Verdana" w:cs="Arial"/>
          <w:bCs/>
          <w:sz w:val="18"/>
        </w:rPr>
        <w:t xml:space="preserve"> oficial 2025</w:t>
      </w:r>
    </w:p>
    <w:p w14:paraId="64FF72D8" w14:textId="77777777" w:rsidR="00E97A0E" w:rsidRPr="00291F0D" w:rsidRDefault="00E97A0E" w:rsidP="00E97A0E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</w:rPr>
      </w:pPr>
      <w:proofErr w:type="spellStart"/>
      <w:r w:rsidRPr="00291F0D">
        <w:rPr>
          <w:rFonts w:ascii="Verdana" w:hAnsi="Verdana" w:cs="Arial"/>
          <w:bCs/>
          <w:sz w:val="18"/>
        </w:rPr>
        <w:t>Sundance</w:t>
      </w:r>
      <w:proofErr w:type="spellEnd"/>
      <w:r w:rsidRPr="00291F0D">
        <w:rPr>
          <w:rFonts w:ascii="Verdana" w:hAnsi="Verdana" w:cs="Arial"/>
          <w:bCs/>
          <w:sz w:val="18"/>
        </w:rPr>
        <w:t xml:space="preserve"> </w:t>
      </w:r>
      <w:proofErr w:type="spellStart"/>
      <w:r w:rsidRPr="00291F0D">
        <w:rPr>
          <w:rFonts w:ascii="Verdana" w:hAnsi="Verdana" w:cs="Arial"/>
          <w:bCs/>
          <w:sz w:val="18"/>
        </w:rPr>
        <w:t>secció</w:t>
      </w:r>
      <w:proofErr w:type="spellEnd"/>
      <w:r w:rsidRPr="00291F0D">
        <w:rPr>
          <w:rFonts w:ascii="Verdana" w:hAnsi="Verdana" w:cs="Arial"/>
          <w:bCs/>
          <w:sz w:val="18"/>
        </w:rPr>
        <w:t xml:space="preserve"> </w:t>
      </w:r>
      <w:proofErr w:type="spellStart"/>
      <w:r w:rsidRPr="00291F0D">
        <w:rPr>
          <w:rFonts w:ascii="Verdana" w:hAnsi="Verdana" w:cs="Arial"/>
          <w:bCs/>
          <w:sz w:val="18"/>
        </w:rPr>
        <w:t>World</w:t>
      </w:r>
      <w:proofErr w:type="spellEnd"/>
      <w:r w:rsidRPr="00291F0D">
        <w:rPr>
          <w:rFonts w:ascii="Verdana" w:hAnsi="Verdana" w:cs="Arial"/>
          <w:bCs/>
          <w:sz w:val="18"/>
        </w:rPr>
        <w:t xml:space="preserve"> Cinema </w:t>
      </w:r>
      <w:proofErr w:type="spellStart"/>
      <w:r w:rsidRPr="00291F0D">
        <w:rPr>
          <w:rFonts w:ascii="Verdana" w:hAnsi="Verdana" w:cs="Arial"/>
          <w:bCs/>
          <w:sz w:val="18"/>
        </w:rPr>
        <w:t>Documentary</w:t>
      </w:r>
      <w:proofErr w:type="spellEnd"/>
      <w:r w:rsidRPr="00291F0D">
        <w:rPr>
          <w:rFonts w:ascii="Verdana" w:hAnsi="Verdana" w:cs="Arial"/>
          <w:bCs/>
          <w:sz w:val="18"/>
        </w:rPr>
        <w:t xml:space="preserve"> </w:t>
      </w:r>
      <w:proofErr w:type="spellStart"/>
      <w:r w:rsidRPr="00291F0D">
        <w:rPr>
          <w:rFonts w:ascii="Verdana" w:hAnsi="Verdana" w:cs="Arial"/>
          <w:bCs/>
          <w:sz w:val="18"/>
        </w:rPr>
        <w:t>Competition</w:t>
      </w:r>
      <w:proofErr w:type="spellEnd"/>
      <w:r w:rsidRPr="00291F0D">
        <w:rPr>
          <w:rFonts w:ascii="Verdana" w:hAnsi="Verdana" w:cs="Arial"/>
          <w:bCs/>
          <w:sz w:val="18"/>
        </w:rPr>
        <w:t xml:space="preserve"> 2025</w:t>
      </w:r>
    </w:p>
    <w:p w14:paraId="36E5C0BB" w14:textId="77777777" w:rsidR="00E97A0E" w:rsidRPr="00291F0D" w:rsidRDefault="00E97A0E" w:rsidP="00E97A0E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  <w:lang w:val="en-US"/>
        </w:rPr>
      </w:pPr>
      <w:proofErr w:type="spellStart"/>
      <w:r w:rsidRPr="00291F0D">
        <w:rPr>
          <w:rFonts w:ascii="Verdana" w:hAnsi="Verdana" w:cs="Arial"/>
          <w:bCs/>
          <w:sz w:val="18"/>
          <w:lang w:val="en-US"/>
        </w:rPr>
        <w:t>Göteborg</w:t>
      </w:r>
      <w:proofErr w:type="spellEnd"/>
      <w:r w:rsidRPr="00291F0D">
        <w:rPr>
          <w:rFonts w:ascii="Verdana" w:hAnsi="Verdana" w:cs="Arial"/>
          <w:bCs/>
          <w:sz w:val="18"/>
          <w:lang w:val="en-US"/>
        </w:rPr>
        <w:t xml:space="preserve"> Film Festival, Nordic Documentary Competition 2025</w:t>
      </w:r>
    </w:p>
    <w:p w14:paraId="2DEC93F8" w14:textId="77777777" w:rsidR="003A1745" w:rsidRPr="00E97A0E" w:rsidRDefault="003A1745" w:rsidP="003A1745">
      <w:pPr>
        <w:pStyle w:val="Prrafodelista"/>
        <w:jc w:val="both"/>
        <w:rPr>
          <w:rFonts w:ascii="Verdana" w:hAnsi="Verdana" w:cs="Arial"/>
          <w:bCs/>
          <w:sz w:val="18"/>
          <w:lang w:val="en-US"/>
        </w:rPr>
      </w:pPr>
    </w:p>
    <w:p w14:paraId="3DDDC07D" w14:textId="77777777" w:rsidR="00796A51" w:rsidRPr="00E97A0E" w:rsidRDefault="00796A51" w:rsidP="00796A51">
      <w:pPr>
        <w:pStyle w:val="Prrafodelista"/>
        <w:jc w:val="both"/>
        <w:rPr>
          <w:rFonts w:ascii="Verdana" w:hAnsi="Verdana" w:cs="Arial"/>
          <w:bCs/>
          <w:sz w:val="18"/>
          <w:lang w:val="en-US"/>
        </w:rPr>
      </w:pPr>
    </w:p>
    <w:p w14:paraId="5CC95DE5" w14:textId="2E234966" w:rsidR="00805F42" w:rsidRPr="00E97A0E" w:rsidRDefault="00805F42" w:rsidP="00CC45DC">
      <w:pPr>
        <w:pStyle w:val="Prrafodelista"/>
        <w:jc w:val="both"/>
        <w:rPr>
          <w:rFonts w:ascii="Verdana" w:hAnsi="Verdana" w:cs="Arial"/>
          <w:sz w:val="18"/>
          <w:lang w:val="en-US" w:eastAsia="es-ES"/>
        </w:rPr>
      </w:pPr>
    </w:p>
    <w:sectPr w:rsidR="00805F42" w:rsidRPr="00E97A0E" w:rsidSect="00984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F2"/>
    <w:multiLevelType w:val="hybridMultilevel"/>
    <w:tmpl w:val="97CE3324"/>
    <w:lvl w:ilvl="0" w:tplc="4EC2E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E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27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C0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47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A0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84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68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651E8"/>
    <w:multiLevelType w:val="hybridMultilevel"/>
    <w:tmpl w:val="FDEA87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A1C4C"/>
    <w:multiLevelType w:val="hybridMultilevel"/>
    <w:tmpl w:val="91FC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CB5"/>
    <w:multiLevelType w:val="multilevel"/>
    <w:tmpl w:val="4DE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E15AE"/>
    <w:multiLevelType w:val="hybridMultilevel"/>
    <w:tmpl w:val="C93CBD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001FE"/>
    <w:multiLevelType w:val="hybridMultilevel"/>
    <w:tmpl w:val="B33ED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34A3"/>
    <w:multiLevelType w:val="hybridMultilevel"/>
    <w:tmpl w:val="95E4BB40"/>
    <w:lvl w:ilvl="0" w:tplc="5876143C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1D61"/>
    <w:multiLevelType w:val="hybridMultilevel"/>
    <w:tmpl w:val="9252C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16F9"/>
    <w:multiLevelType w:val="hybridMultilevel"/>
    <w:tmpl w:val="219850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8CB"/>
    <w:multiLevelType w:val="hybridMultilevel"/>
    <w:tmpl w:val="01128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47717"/>
    <w:multiLevelType w:val="multilevel"/>
    <w:tmpl w:val="10B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109198">
    <w:abstractNumId w:val="8"/>
  </w:num>
  <w:num w:numId="2" w16cid:durableId="1576627511">
    <w:abstractNumId w:val="6"/>
  </w:num>
  <w:num w:numId="3" w16cid:durableId="2047751593">
    <w:abstractNumId w:val="9"/>
  </w:num>
  <w:num w:numId="4" w16cid:durableId="1969701285">
    <w:abstractNumId w:val="4"/>
  </w:num>
  <w:num w:numId="5" w16cid:durableId="1996176424">
    <w:abstractNumId w:val="2"/>
  </w:num>
  <w:num w:numId="6" w16cid:durableId="2127655923">
    <w:abstractNumId w:val="1"/>
  </w:num>
  <w:num w:numId="7" w16cid:durableId="680205165">
    <w:abstractNumId w:val="5"/>
  </w:num>
  <w:num w:numId="8" w16cid:durableId="575942841">
    <w:abstractNumId w:val="7"/>
  </w:num>
  <w:num w:numId="9" w16cid:durableId="502480274">
    <w:abstractNumId w:val="0"/>
  </w:num>
  <w:num w:numId="10" w16cid:durableId="244344463">
    <w:abstractNumId w:val="10"/>
  </w:num>
  <w:num w:numId="11" w16cid:durableId="9640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E6"/>
    <w:rsid w:val="00016899"/>
    <w:rsid w:val="000317D9"/>
    <w:rsid w:val="00037F73"/>
    <w:rsid w:val="000B33FF"/>
    <w:rsid w:val="000E2568"/>
    <w:rsid w:val="001335E0"/>
    <w:rsid w:val="001977CC"/>
    <w:rsid w:val="001E30E6"/>
    <w:rsid w:val="002C4DF5"/>
    <w:rsid w:val="002D5618"/>
    <w:rsid w:val="002E741E"/>
    <w:rsid w:val="003127B9"/>
    <w:rsid w:val="003256D1"/>
    <w:rsid w:val="00330192"/>
    <w:rsid w:val="00330C9D"/>
    <w:rsid w:val="00360E71"/>
    <w:rsid w:val="003A1745"/>
    <w:rsid w:val="004175A7"/>
    <w:rsid w:val="004234F7"/>
    <w:rsid w:val="00462851"/>
    <w:rsid w:val="00497B47"/>
    <w:rsid w:val="004B7A21"/>
    <w:rsid w:val="00501B9F"/>
    <w:rsid w:val="005162D6"/>
    <w:rsid w:val="00533DC5"/>
    <w:rsid w:val="005617BA"/>
    <w:rsid w:val="005A485B"/>
    <w:rsid w:val="005A7781"/>
    <w:rsid w:val="005E10C6"/>
    <w:rsid w:val="005F283E"/>
    <w:rsid w:val="006E594F"/>
    <w:rsid w:val="00704703"/>
    <w:rsid w:val="007812D7"/>
    <w:rsid w:val="00796A51"/>
    <w:rsid w:val="00805F42"/>
    <w:rsid w:val="0080737F"/>
    <w:rsid w:val="008329F0"/>
    <w:rsid w:val="00880D7C"/>
    <w:rsid w:val="008E3F83"/>
    <w:rsid w:val="009203C6"/>
    <w:rsid w:val="0094184D"/>
    <w:rsid w:val="00970604"/>
    <w:rsid w:val="00984645"/>
    <w:rsid w:val="009933C6"/>
    <w:rsid w:val="00A76D39"/>
    <w:rsid w:val="00AB19CD"/>
    <w:rsid w:val="00AB5442"/>
    <w:rsid w:val="00AF2A7A"/>
    <w:rsid w:val="00B2182A"/>
    <w:rsid w:val="00C07793"/>
    <w:rsid w:val="00C5370F"/>
    <w:rsid w:val="00CB771E"/>
    <w:rsid w:val="00CC45DC"/>
    <w:rsid w:val="00CD1EF9"/>
    <w:rsid w:val="00CF5A38"/>
    <w:rsid w:val="00D35285"/>
    <w:rsid w:val="00D82D5C"/>
    <w:rsid w:val="00DA6BB8"/>
    <w:rsid w:val="00DB6BD1"/>
    <w:rsid w:val="00E77E73"/>
    <w:rsid w:val="00E81756"/>
    <w:rsid w:val="00E8179B"/>
    <w:rsid w:val="00E97A0E"/>
    <w:rsid w:val="00F21479"/>
    <w:rsid w:val="00F41782"/>
    <w:rsid w:val="00F614FD"/>
    <w:rsid w:val="00F71A08"/>
    <w:rsid w:val="00FA51A0"/>
    <w:rsid w:val="00FD6E15"/>
    <w:rsid w:val="00FE0B8B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92F"/>
  <w15:chartTrackingRefBased/>
  <w15:docId w15:val="{68985D72-5569-48C4-A294-B498050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7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0E6"/>
    <w:pPr>
      <w:suppressAutoHyphens/>
      <w:spacing w:line="252" w:lineRule="auto"/>
      <w:ind w:left="720"/>
      <w:contextualSpacing/>
    </w:pPr>
    <w:rPr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B771E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614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14F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80D7C"/>
    <w:rPr>
      <w:b/>
      <w:bCs/>
    </w:rPr>
  </w:style>
  <w:style w:type="character" w:customStyle="1" w:styleId="oypena">
    <w:name w:val="oypena"/>
    <w:basedOn w:val="Fuentedeprrafopredeter"/>
    <w:rsid w:val="003A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db.com/es-es/name/nm1150101/?ref_=ttfc_fcr_cr" TargetMode="External"/><Relationship Id="rId5" Type="http://schemas.openxmlformats.org/officeDocument/2006/relationships/hyperlink" Target="https://www.imdb.com/es-es/name/nm1515270/?ref_=ttfc_fcr_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Distribucio</dc:creator>
  <cp:keywords/>
  <dc:description/>
  <cp:lastModifiedBy>Maria Macia - DocsBarcelona</cp:lastModifiedBy>
  <cp:revision>37</cp:revision>
  <dcterms:created xsi:type="dcterms:W3CDTF">2023-07-10T15:49:00Z</dcterms:created>
  <dcterms:modified xsi:type="dcterms:W3CDTF">2025-09-29T09:06:00Z</dcterms:modified>
</cp:coreProperties>
</file>